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03B" w:rsidRDefault="00F9103B" w:rsidP="002F42B0">
      <w:pPr>
        <w:keepNext/>
        <w:widowControl w:val="0"/>
        <w:autoSpaceDE w:val="0"/>
        <w:autoSpaceDN w:val="0"/>
        <w:adjustRightInd w:val="0"/>
        <w:ind w:left="-1080"/>
        <w:jc w:val="center"/>
        <w:rPr>
          <w:b/>
          <w:bCs/>
          <w:color w:val="C00000"/>
          <w:sz w:val="36"/>
          <w:szCs w:val="36"/>
        </w:rPr>
      </w:pPr>
      <w:bookmarkStart w:id="0" w:name="_GoBack"/>
      <w:bookmarkEnd w:id="0"/>
    </w:p>
    <w:p w:rsidR="00F9103B" w:rsidRDefault="00F9103B" w:rsidP="002F42B0">
      <w:pPr>
        <w:keepNext/>
        <w:widowControl w:val="0"/>
        <w:autoSpaceDE w:val="0"/>
        <w:autoSpaceDN w:val="0"/>
        <w:adjustRightInd w:val="0"/>
        <w:ind w:left="-1080"/>
        <w:jc w:val="center"/>
        <w:rPr>
          <w:b/>
          <w:bCs/>
          <w:color w:val="C00000"/>
          <w:sz w:val="36"/>
          <w:szCs w:val="36"/>
        </w:rPr>
      </w:pPr>
    </w:p>
    <w:p w:rsidR="00DC6BBD" w:rsidRDefault="00DC6BBD" w:rsidP="00F3571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Экскурсионный тур </w:t>
      </w:r>
      <w:r w:rsidR="00712B1B">
        <w:rPr>
          <w:b/>
          <w:sz w:val="32"/>
          <w:szCs w:val="32"/>
        </w:rPr>
        <w:t xml:space="preserve">по Беларуси с посещением объектов </w:t>
      </w:r>
      <w:r>
        <w:rPr>
          <w:b/>
          <w:sz w:val="32"/>
          <w:szCs w:val="32"/>
        </w:rPr>
        <w:t xml:space="preserve"> наследия ЮНЕСКО </w:t>
      </w:r>
    </w:p>
    <w:p w:rsidR="00A670BD" w:rsidRDefault="00712B1B" w:rsidP="0071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Мирский замок +</w:t>
      </w:r>
      <w:r w:rsidR="00D73605">
        <w:rPr>
          <w:b/>
          <w:sz w:val="28"/>
          <w:szCs w:val="28"/>
        </w:rPr>
        <w:t xml:space="preserve"> </w:t>
      </w:r>
      <w:r w:rsidR="00DC6BBD" w:rsidRPr="00DC6BBD">
        <w:rPr>
          <w:b/>
          <w:sz w:val="28"/>
          <w:szCs w:val="28"/>
        </w:rPr>
        <w:t>Несвижский</w:t>
      </w:r>
      <w:r w:rsidR="00D73605">
        <w:rPr>
          <w:b/>
          <w:sz w:val="28"/>
          <w:szCs w:val="28"/>
        </w:rPr>
        <w:t xml:space="preserve"> замок</w:t>
      </w:r>
    </w:p>
    <w:p w:rsidR="00DF1E2A" w:rsidRDefault="00DF1E2A" w:rsidP="0071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 октября 2020 года</w:t>
      </w:r>
    </w:p>
    <w:p w:rsidR="00DC6BBD" w:rsidRPr="00DC6BBD" w:rsidRDefault="00DC6BBD" w:rsidP="00F35719">
      <w:pPr>
        <w:jc w:val="center"/>
        <w:rPr>
          <w:b/>
          <w:sz w:val="28"/>
          <w:szCs w:val="28"/>
        </w:rPr>
      </w:pPr>
    </w:p>
    <w:tbl>
      <w:tblPr>
        <w:tblW w:w="10710" w:type="dxa"/>
        <w:tblCellSpacing w:w="15" w:type="dxa"/>
        <w:tblInd w:w="-10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710"/>
      </w:tblGrid>
      <w:tr w:rsidR="00DC6BBD" w:rsidRPr="00631A9C" w:rsidTr="00DC6BBD">
        <w:trPr>
          <w:trHeight w:val="5870"/>
          <w:tblCellSpacing w:w="15" w:type="dxa"/>
        </w:trPr>
        <w:tc>
          <w:tcPr>
            <w:tcW w:w="10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3605" w:rsidRDefault="00D73605" w:rsidP="00D73605">
            <w:pPr>
              <w:jc w:val="both"/>
            </w:pPr>
            <w:r w:rsidRPr="00DC6BBD">
              <w:rPr>
                <w:b/>
              </w:rPr>
              <w:t xml:space="preserve">06:30 Выезд из Могилева. </w:t>
            </w:r>
            <w:r w:rsidRPr="009B0786">
              <w:t xml:space="preserve">Путевая информация с </w:t>
            </w:r>
            <w:r>
              <w:t xml:space="preserve">экскурсоводом. </w:t>
            </w:r>
          </w:p>
          <w:p w:rsidR="00D73605" w:rsidRPr="009B0786" w:rsidRDefault="00D73605" w:rsidP="00D73605">
            <w:r w:rsidRPr="009B0786">
              <w:t>Прибытие в г.Мир.</w:t>
            </w:r>
          </w:p>
          <w:p w:rsidR="00D73605" w:rsidRDefault="00D73605" w:rsidP="00D73605">
            <w:pPr>
              <w:jc w:val="both"/>
            </w:pPr>
            <w:r w:rsidRPr="00712B1B">
              <w:rPr>
                <w:b/>
              </w:rPr>
              <w:t>Посещение </w:t>
            </w:r>
            <w:r w:rsidRPr="00712B1B">
              <w:rPr>
                <w:b/>
                <w:bCs/>
              </w:rPr>
              <w:t>Мирского замка</w:t>
            </w:r>
            <w:r>
              <w:rPr>
                <w:b/>
                <w:bCs/>
              </w:rPr>
              <w:t>*</w:t>
            </w:r>
            <w:r w:rsidRPr="009B0786">
              <w:t xml:space="preserve">, экскурсия по территории </w:t>
            </w:r>
            <w:r>
              <w:t xml:space="preserve">и парку </w:t>
            </w:r>
            <w:r w:rsidRPr="009B0786">
              <w:t>Мирского замка.</w:t>
            </w:r>
            <w:r>
              <w:t xml:space="preserve"> </w:t>
            </w:r>
          </w:p>
          <w:p w:rsidR="00D73605" w:rsidRDefault="00D73605" w:rsidP="00D73605">
            <w:pPr>
              <w:spacing w:line="240" w:lineRule="atLeast"/>
              <w:jc w:val="both"/>
            </w:pPr>
            <w:r w:rsidRPr="00372539">
              <w:t>Величественный</w:t>
            </w:r>
            <w:r>
              <w:t xml:space="preserve"> Мирский замок</w:t>
            </w:r>
            <w:r w:rsidRPr="00372539">
              <w:t xml:space="preserve">, построенный в первой четверти XVI в., </w:t>
            </w:r>
            <w:r>
              <w:t xml:space="preserve">его яркий архитектурный облик впечатляет всех туристов и является визитной карточкой Беларуси (входные билеты за доплату). </w:t>
            </w:r>
          </w:p>
          <w:p w:rsidR="00D73605" w:rsidRDefault="00D73605" w:rsidP="00D73605">
            <w:pPr>
              <w:jc w:val="both"/>
            </w:pPr>
            <w:r>
              <w:t>Переезд в г.Несвиж.</w:t>
            </w:r>
          </w:p>
          <w:p w:rsidR="00D73605" w:rsidRPr="00DC6BBD" w:rsidRDefault="00D73605" w:rsidP="00D73605">
            <w:pPr>
              <w:jc w:val="both"/>
              <w:rPr>
                <w:b/>
              </w:rPr>
            </w:pPr>
          </w:p>
          <w:p w:rsidR="00D73605" w:rsidRDefault="00D73605" w:rsidP="00D73605">
            <w:pPr>
              <w:jc w:val="both"/>
            </w:pPr>
            <w:r w:rsidRPr="00D414CF">
              <w:rPr>
                <w:b/>
              </w:rPr>
              <w:t>Несвиж</w:t>
            </w:r>
            <w:r>
              <w:rPr>
                <w:b/>
              </w:rPr>
              <w:t xml:space="preserve"> -</w:t>
            </w:r>
            <w:r>
              <w:t xml:space="preserve"> бывшая столица ординации князей Радзивиллов.</w:t>
            </w:r>
            <w:r w:rsidRPr="00D414CF">
              <w:t xml:space="preserve"> </w:t>
            </w:r>
            <w:r>
              <w:t>Экскурсия повествует об истории династии Радзивиллов - одного из самых влиятельных родов Великого княжества Литовского и Речи Посполитой, оставивших глубо</w:t>
            </w:r>
            <w:r w:rsidRPr="006F041D">
              <w:t>кий след в куль</w:t>
            </w:r>
            <w:r>
              <w:t>турном наследии белорусского народа и всей европейской цивилиза</w:t>
            </w:r>
            <w:r w:rsidRPr="006F041D">
              <w:t xml:space="preserve">ции… </w:t>
            </w:r>
          </w:p>
          <w:p w:rsidR="00D73605" w:rsidRDefault="00D73605" w:rsidP="00D73605">
            <w:pPr>
              <w:jc w:val="both"/>
            </w:pPr>
            <w:r>
              <w:t>На Рыночной площади этого живописного городка сохранилась ратуша, старинные торговые ряды, дома ремесленников; Слуцкая брама (город</w:t>
            </w:r>
            <w:r w:rsidRPr="00D414CF">
              <w:t>ск</w:t>
            </w:r>
            <w:r>
              <w:t>ие воро</w:t>
            </w:r>
            <w:r w:rsidRPr="00D414CF">
              <w:t xml:space="preserve">та XVII в.). </w:t>
            </w:r>
          </w:p>
          <w:p w:rsidR="00D73605" w:rsidRDefault="00D73605" w:rsidP="00D73605">
            <w:pPr>
              <w:jc w:val="both"/>
            </w:pPr>
          </w:p>
          <w:p w:rsidR="00D73605" w:rsidRDefault="00D73605" w:rsidP="00D73605">
            <w:pPr>
              <w:jc w:val="both"/>
            </w:pPr>
            <w:r w:rsidRPr="00DC6BBD">
              <w:rPr>
                <w:b/>
              </w:rPr>
              <w:t>Осмотр Дворцово-паркового комплекса XVI-XVIII веков</w:t>
            </w:r>
            <w:r>
              <w:t>, окруженного высокими земля</w:t>
            </w:r>
            <w:r w:rsidRPr="00D414CF">
              <w:t>ны</w:t>
            </w:r>
            <w:r w:rsidRPr="00D414CF">
              <w:softHyphen/>
              <w:t>ми ва</w:t>
            </w:r>
            <w:r>
              <w:softHyphen/>
              <w:t>лами и обширными прудами. Величественный замок-дворец представляет собой систему соединенных в единый ан</w:t>
            </w:r>
            <w:r w:rsidRPr="00D414CF">
              <w:t>самбль зда</w:t>
            </w:r>
            <w:r>
              <w:t>ний, образующих изящный парад</w:t>
            </w:r>
            <w:r w:rsidRPr="00D414CF">
              <w:t>ный двор.</w:t>
            </w:r>
            <w:r>
              <w:t xml:space="preserve"> Осмотр впечатляющих экспозиций в дворцовом комплексе: парадные залы дворца (Охотничий, Бальный, Портретный, Каминный, Золотой и др.), жилые и хозяйственные помеще</w:t>
            </w:r>
            <w:r w:rsidRPr="00D414CF">
              <w:t xml:space="preserve">ния. </w:t>
            </w:r>
          </w:p>
          <w:p w:rsidR="00D73605" w:rsidRPr="00DC6BBD" w:rsidRDefault="00D73605" w:rsidP="00D73605">
            <w:pPr>
              <w:jc w:val="both"/>
              <w:rPr>
                <w:b/>
              </w:rPr>
            </w:pPr>
            <w:r w:rsidRPr="00DC6BBD">
              <w:rPr>
                <w:b/>
              </w:rPr>
              <w:t xml:space="preserve">Прогулка по живописным Паркам, примыкающим к замку. </w:t>
            </w:r>
          </w:p>
          <w:p w:rsidR="00D73605" w:rsidRDefault="00D73605" w:rsidP="00D73605">
            <w:pPr>
              <w:jc w:val="both"/>
            </w:pPr>
            <w:r w:rsidRPr="00DC6BBD">
              <w:rPr>
                <w:b/>
              </w:rPr>
              <w:t>Знакомство с Фарным костелом (1593 г.):</w:t>
            </w:r>
            <w:r>
              <w:t xml:space="preserve"> великолеп</w:t>
            </w:r>
            <w:r w:rsidRPr="00D414CF">
              <w:t xml:space="preserve">ные </w:t>
            </w:r>
            <w:r w:rsidRPr="00DC6BBD">
              <w:t xml:space="preserve">фрески </w:t>
            </w:r>
            <w:r>
              <w:t>храма, находящаяся в подземелье Крипта — фамильная усыпальница Радзивиллов — ста</w:t>
            </w:r>
            <w:r w:rsidRPr="00D414CF">
              <w:t>вя</w:t>
            </w:r>
            <w:r>
              <w:t>т эту святыню в число  наибо</w:t>
            </w:r>
            <w:r w:rsidRPr="00D414CF">
              <w:t>лее ц</w:t>
            </w:r>
            <w:r>
              <w:t>енных в Белару</w:t>
            </w:r>
            <w:r w:rsidRPr="00D414CF">
              <w:t>си</w:t>
            </w:r>
            <w:r>
              <w:t xml:space="preserve"> (за пожертвование).</w:t>
            </w:r>
          </w:p>
          <w:p w:rsidR="00D73605" w:rsidRDefault="00D73605" w:rsidP="00D73605">
            <w:pPr>
              <w:jc w:val="both"/>
            </w:pPr>
          </w:p>
          <w:p w:rsidR="00D73605" w:rsidRPr="006F041D" w:rsidRDefault="00D73605" w:rsidP="00D73605">
            <w:pPr>
              <w:jc w:val="both"/>
              <w:rPr>
                <w:b/>
              </w:rPr>
            </w:pPr>
          </w:p>
          <w:p w:rsidR="00D73605" w:rsidRDefault="00D73605" w:rsidP="00D73605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</w:rPr>
              <w:t>Прибытие в Могилев около 22:</w:t>
            </w:r>
            <w:r w:rsidRPr="006F041D">
              <w:rPr>
                <w:b/>
              </w:rPr>
              <w:t>00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:rsidR="00DC6BBD" w:rsidRPr="00DC6BBD" w:rsidRDefault="00DC6BBD" w:rsidP="00B37F88">
            <w:pPr>
              <w:rPr>
                <w:color w:val="365F91" w:themeColor="accent1" w:themeShade="BF"/>
              </w:rPr>
            </w:pPr>
          </w:p>
        </w:tc>
      </w:tr>
    </w:tbl>
    <w:p w:rsidR="00DC6BBD" w:rsidRDefault="00DC6BBD" w:rsidP="00F9103B">
      <w:pPr>
        <w:jc w:val="center"/>
        <w:rPr>
          <w:rStyle w:val="a3"/>
          <w:sz w:val="32"/>
          <w:szCs w:val="32"/>
        </w:rPr>
      </w:pPr>
    </w:p>
    <w:p w:rsidR="00F35719" w:rsidRPr="00DC6BBD" w:rsidRDefault="00F9103B" w:rsidP="00F9103B">
      <w:pPr>
        <w:jc w:val="center"/>
        <w:rPr>
          <w:rStyle w:val="a3"/>
          <w:sz w:val="32"/>
          <w:szCs w:val="32"/>
        </w:rPr>
      </w:pPr>
      <w:r w:rsidRPr="00DC6BBD">
        <w:rPr>
          <w:rStyle w:val="a3"/>
          <w:sz w:val="32"/>
          <w:szCs w:val="32"/>
        </w:rPr>
        <w:t>Стоимость тура:</w:t>
      </w:r>
    </w:p>
    <w:p w:rsidR="00973DF9" w:rsidRPr="00DC6BBD" w:rsidRDefault="00F9103B" w:rsidP="00F9103B">
      <w:pPr>
        <w:jc w:val="center"/>
        <w:rPr>
          <w:rStyle w:val="a3"/>
          <w:sz w:val="32"/>
          <w:szCs w:val="32"/>
        </w:rPr>
      </w:pPr>
      <w:r w:rsidRPr="00DC6BBD">
        <w:rPr>
          <w:rStyle w:val="a3"/>
          <w:sz w:val="32"/>
          <w:szCs w:val="32"/>
        </w:rPr>
        <w:t xml:space="preserve"> </w:t>
      </w:r>
      <w:r w:rsidR="00D73605">
        <w:rPr>
          <w:rStyle w:val="a3"/>
          <w:sz w:val="32"/>
          <w:szCs w:val="32"/>
        </w:rPr>
        <w:t>80</w:t>
      </w:r>
      <w:r w:rsidR="00DC6BBD" w:rsidRPr="00DC6BBD">
        <w:rPr>
          <w:rStyle w:val="a3"/>
          <w:sz w:val="32"/>
          <w:szCs w:val="32"/>
        </w:rPr>
        <w:t>,00</w:t>
      </w:r>
      <w:r w:rsidR="00F35719" w:rsidRPr="00DC6BBD">
        <w:rPr>
          <w:rStyle w:val="a3"/>
          <w:sz w:val="32"/>
          <w:szCs w:val="32"/>
        </w:rPr>
        <w:t xml:space="preserve"> бел.рублей</w:t>
      </w:r>
      <w:r w:rsidR="00DC6BBD" w:rsidRPr="00DC6BBD">
        <w:rPr>
          <w:rStyle w:val="a3"/>
          <w:sz w:val="32"/>
          <w:szCs w:val="32"/>
        </w:rPr>
        <w:t xml:space="preserve"> </w:t>
      </w:r>
      <w:r w:rsidR="00F35719" w:rsidRPr="00DC6BBD">
        <w:rPr>
          <w:rStyle w:val="a3"/>
          <w:sz w:val="32"/>
          <w:szCs w:val="32"/>
        </w:rPr>
        <w:t>/взрослый</w:t>
      </w:r>
    </w:p>
    <w:p w:rsidR="00F35719" w:rsidRPr="00DC6BBD" w:rsidRDefault="00F07A63" w:rsidP="00F9103B">
      <w:pPr>
        <w:jc w:val="center"/>
        <w:rPr>
          <w:rStyle w:val="a3"/>
          <w:sz w:val="32"/>
          <w:szCs w:val="32"/>
        </w:rPr>
      </w:pPr>
      <w:r>
        <w:rPr>
          <w:rStyle w:val="a3"/>
          <w:sz w:val="32"/>
          <w:szCs w:val="32"/>
        </w:rPr>
        <w:t>65</w:t>
      </w:r>
      <w:r w:rsidR="00DD76E3" w:rsidRPr="00DC6BBD">
        <w:rPr>
          <w:rStyle w:val="a3"/>
          <w:sz w:val="32"/>
          <w:szCs w:val="32"/>
        </w:rPr>
        <w:t>,00 бел.рублей</w:t>
      </w:r>
      <w:r w:rsidR="00DC6BBD" w:rsidRPr="00DC6BBD">
        <w:rPr>
          <w:rStyle w:val="a3"/>
          <w:sz w:val="32"/>
          <w:szCs w:val="32"/>
        </w:rPr>
        <w:t>/школьники и студенты</w:t>
      </w:r>
    </w:p>
    <w:p w:rsidR="00DC6BBD" w:rsidRDefault="00DC6BBD" w:rsidP="00F9103B">
      <w:pPr>
        <w:ind w:left="-1134"/>
        <w:rPr>
          <w:rStyle w:val="a3"/>
        </w:rPr>
      </w:pPr>
    </w:p>
    <w:p w:rsidR="00DC6BBD" w:rsidRDefault="00F9103B" w:rsidP="00F9103B">
      <w:pPr>
        <w:ind w:left="-1134"/>
      </w:pPr>
      <w:r w:rsidRPr="00F9103B">
        <w:rPr>
          <w:rStyle w:val="a3"/>
        </w:rPr>
        <w:t>В стоимость включено</w:t>
      </w:r>
      <w:r w:rsidR="002F42B0" w:rsidRPr="00F9103B">
        <w:rPr>
          <w:rStyle w:val="a3"/>
        </w:rPr>
        <w:t>:</w:t>
      </w:r>
      <w:r>
        <w:rPr>
          <w:rStyle w:val="a3"/>
          <w:color w:val="0070C0"/>
        </w:rPr>
        <w:t xml:space="preserve"> </w:t>
      </w:r>
      <w:r w:rsidR="00DD76E3">
        <w:t>п</w:t>
      </w:r>
      <w:r w:rsidR="00DD76E3" w:rsidRPr="00DD76E3">
        <w:t xml:space="preserve">роезд на комфортабельном автобусе, экскурсионное обслуживание по </w:t>
      </w:r>
      <w:r w:rsidR="00D73605">
        <w:t>программе,  входной</w:t>
      </w:r>
      <w:r w:rsidR="00130BC1">
        <w:t xml:space="preserve"> билет в Несвижский замок.</w:t>
      </w:r>
      <w:r w:rsidR="00DC6BBD">
        <w:t xml:space="preserve"> </w:t>
      </w:r>
    </w:p>
    <w:p w:rsidR="00EB6A4C" w:rsidRDefault="00DD76E3" w:rsidP="00F9103B">
      <w:pPr>
        <w:ind w:left="-1134"/>
      </w:pPr>
      <w:r>
        <w:t xml:space="preserve"> </w:t>
      </w:r>
    </w:p>
    <w:p w:rsidR="002521CA" w:rsidRDefault="00EB6A4C" w:rsidP="00DD76E3">
      <w:pPr>
        <w:ind w:left="-1134"/>
      </w:pPr>
      <w:r w:rsidRPr="00EB6A4C">
        <w:rPr>
          <w:b/>
        </w:rPr>
        <w:t>Дополнительно оплачивается</w:t>
      </w:r>
      <w:r>
        <w:t>:</w:t>
      </w:r>
      <w:r w:rsidR="00C722EF">
        <w:t xml:space="preserve"> вх</w:t>
      </w:r>
      <w:r w:rsidR="00130BC1">
        <w:t>одной билет в Мирский замок</w:t>
      </w:r>
      <w:r w:rsidR="00D73605">
        <w:t xml:space="preserve"> с экскурсионным обслуживанием - 18,00 бел.рублей/взрослый, 10,00 бел.рублей/школьники;</w:t>
      </w:r>
      <w:r>
        <w:t xml:space="preserve"> </w:t>
      </w:r>
      <w:r w:rsidR="00DC6BBD">
        <w:t>личные расходы, питание</w:t>
      </w:r>
      <w:r w:rsidR="00D73605">
        <w:t xml:space="preserve">. </w:t>
      </w:r>
      <w:r w:rsidR="00DC6BBD">
        <w:t xml:space="preserve"> </w:t>
      </w:r>
    </w:p>
    <w:sectPr w:rsidR="002521CA" w:rsidSect="002D3527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B0"/>
    <w:rsid w:val="00001C13"/>
    <w:rsid w:val="0002083B"/>
    <w:rsid w:val="000703FC"/>
    <w:rsid w:val="00097DD4"/>
    <w:rsid w:val="000C1546"/>
    <w:rsid w:val="000D314C"/>
    <w:rsid w:val="00112374"/>
    <w:rsid w:val="00117747"/>
    <w:rsid w:val="00130BC1"/>
    <w:rsid w:val="00130CDF"/>
    <w:rsid w:val="00151D1E"/>
    <w:rsid w:val="00163967"/>
    <w:rsid w:val="001C253A"/>
    <w:rsid w:val="001D48CE"/>
    <w:rsid w:val="002047F4"/>
    <w:rsid w:val="00206C49"/>
    <w:rsid w:val="002521CA"/>
    <w:rsid w:val="00260B49"/>
    <w:rsid w:val="002D3527"/>
    <w:rsid w:val="002D58FB"/>
    <w:rsid w:val="002F42B0"/>
    <w:rsid w:val="003A3DA1"/>
    <w:rsid w:val="003D4B16"/>
    <w:rsid w:val="003F0151"/>
    <w:rsid w:val="003F6BA8"/>
    <w:rsid w:val="00405723"/>
    <w:rsid w:val="00435421"/>
    <w:rsid w:val="004509B2"/>
    <w:rsid w:val="004574D3"/>
    <w:rsid w:val="00473CD0"/>
    <w:rsid w:val="0047531B"/>
    <w:rsid w:val="00475B23"/>
    <w:rsid w:val="004765B2"/>
    <w:rsid w:val="00477A01"/>
    <w:rsid w:val="004D440D"/>
    <w:rsid w:val="004E12A2"/>
    <w:rsid w:val="004F5EF8"/>
    <w:rsid w:val="005701B0"/>
    <w:rsid w:val="005C07EC"/>
    <w:rsid w:val="00617172"/>
    <w:rsid w:val="0064674A"/>
    <w:rsid w:val="0069609B"/>
    <w:rsid w:val="006A3992"/>
    <w:rsid w:val="00712B1B"/>
    <w:rsid w:val="00754341"/>
    <w:rsid w:val="00774F4F"/>
    <w:rsid w:val="00775661"/>
    <w:rsid w:val="007875FC"/>
    <w:rsid w:val="007A03BD"/>
    <w:rsid w:val="007C0C70"/>
    <w:rsid w:val="007E6A3D"/>
    <w:rsid w:val="00805044"/>
    <w:rsid w:val="00806F3E"/>
    <w:rsid w:val="008078BC"/>
    <w:rsid w:val="00813CDF"/>
    <w:rsid w:val="0082796F"/>
    <w:rsid w:val="0085712E"/>
    <w:rsid w:val="00897084"/>
    <w:rsid w:val="008F50C1"/>
    <w:rsid w:val="008F7996"/>
    <w:rsid w:val="00916519"/>
    <w:rsid w:val="00925189"/>
    <w:rsid w:val="00971A4F"/>
    <w:rsid w:val="00973DF9"/>
    <w:rsid w:val="009A526F"/>
    <w:rsid w:val="009D77C0"/>
    <w:rsid w:val="00A35B3D"/>
    <w:rsid w:val="00A63514"/>
    <w:rsid w:val="00A641E9"/>
    <w:rsid w:val="00A670BD"/>
    <w:rsid w:val="00A976EA"/>
    <w:rsid w:val="00AB546A"/>
    <w:rsid w:val="00AE02F2"/>
    <w:rsid w:val="00B022A3"/>
    <w:rsid w:val="00B352D9"/>
    <w:rsid w:val="00B37F88"/>
    <w:rsid w:val="00B766EF"/>
    <w:rsid w:val="00BE2601"/>
    <w:rsid w:val="00BF028E"/>
    <w:rsid w:val="00C03419"/>
    <w:rsid w:val="00C32E35"/>
    <w:rsid w:val="00C448FA"/>
    <w:rsid w:val="00C722EF"/>
    <w:rsid w:val="00C95AD6"/>
    <w:rsid w:val="00CA590D"/>
    <w:rsid w:val="00CB7CCC"/>
    <w:rsid w:val="00CC6E55"/>
    <w:rsid w:val="00CF1F00"/>
    <w:rsid w:val="00CF4310"/>
    <w:rsid w:val="00D73605"/>
    <w:rsid w:val="00DB0F35"/>
    <w:rsid w:val="00DC6BBD"/>
    <w:rsid w:val="00DC73E2"/>
    <w:rsid w:val="00DD76E3"/>
    <w:rsid w:val="00DF1E2A"/>
    <w:rsid w:val="00E20910"/>
    <w:rsid w:val="00E46751"/>
    <w:rsid w:val="00E7360E"/>
    <w:rsid w:val="00E74368"/>
    <w:rsid w:val="00EB6A4C"/>
    <w:rsid w:val="00EE5243"/>
    <w:rsid w:val="00F07A63"/>
    <w:rsid w:val="00F35719"/>
    <w:rsid w:val="00F54657"/>
    <w:rsid w:val="00F9103B"/>
    <w:rsid w:val="00FC6241"/>
    <w:rsid w:val="00FD3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156F1"/>
  <w15:docId w15:val="{04EEBACF-CDAE-4CA8-B519-0DE51B9F0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2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F42B0"/>
    <w:rPr>
      <w:b/>
      <w:bCs/>
    </w:rPr>
  </w:style>
  <w:style w:type="character" w:styleId="a4">
    <w:name w:val="Emphasis"/>
    <w:qFormat/>
    <w:rsid w:val="002F42B0"/>
    <w:rPr>
      <w:i/>
      <w:iCs/>
    </w:rPr>
  </w:style>
  <w:style w:type="character" w:customStyle="1" w:styleId="apple-converted-space">
    <w:name w:val="apple-converted-space"/>
    <w:basedOn w:val="a0"/>
    <w:rsid w:val="002F42B0"/>
  </w:style>
  <w:style w:type="table" w:styleId="a5">
    <w:name w:val="Table Grid"/>
    <w:basedOn w:val="a1"/>
    <w:uiPriority w:val="59"/>
    <w:rsid w:val="004D4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E74368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7">
    <w:name w:val="Hyperlink"/>
    <w:basedOn w:val="a0"/>
    <w:uiPriority w:val="99"/>
    <w:semiHidden/>
    <w:unhideWhenUsed/>
    <w:rsid w:val="000D314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95AD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95AD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лукоморье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Никитина</dc:creator>
  <cp:lastModifiedBy>Пользователь</cp:lastModifiedBy>
  <cp:revision>2</cp:revision>
  <cp:lastPrinted>2020-09-24T11:45:00Z</cp:lastPrinted>
  <dcterms:created xsi:type="dcterms:W3CDTF">2020-09-24T13:06:00Z</dcterms:created>
  <dcterms:modified xsi:type="dcterms:W3CDTF">2020-09-24T13:06:00Z</dcterms:modified>
</cp:coreProperties>
</file>