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405" w:rsidRDefault="00366405" w:rsidP="00366405">
      <w:pPr>
        <w:ind w:right="90"/>
        <w:jc w:val="center"/>
        <w:rPr>
          <w:rFonts w:ascii="Perpetua Titling MT" w:hAnsi="Perpetua Titling MT" w:cs="Arial"/>
          <w:b/>
          <w:bCs/>
          <w:sz w:val="32"/>
          <w:szCs w:val="32"/>
        </w:rPr>
      </w:pPr>
      <w:r>
        <w:rPr>
          <w:rFonts w:ascii="Perpetua Titling MT" w:hAnsi="Perpetua Titling MT" w:cs="Arial"/>
          <w:b/>
          <w:bCs/>
          <w:sz w:val="32"/>
          <w:szCs w:val="32"/>
        </w:rPr>
        <w:t>«</w:t>
      </w:r>
      <w:proofErr w:type="spellStart"/>
      <w:r>
        <w:rPr>
          <w:rFonts w:ascii="Arial" w:hAnsi="Arial" w:cs="Arial"/>
          <w:b/>
          <w:bCs/>
          <w:sz w:val="36"/>
          <w:szCs w:val="36"/>
        </w:rPr>
        <w:t>ВаШТур</w:t>
      </w:r>
      <w:proofErr w:type="spellEnd"/>
      <w:r>
        <w:rPr>
          <w:rFonts w:ascii="Perpetua Titling MT" w:hAnsi="Perpetua Titling MT" w:cs="Arial"/>
          <w:b/>
          <w:bCs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компани</w:t>
      </w:r>
      <w:proofErr w:type="spellEnd"/>
      <w:r>
        <w:rPr>
          <w:rFonts w:ascii="Perpetua Titling MT" w:hAnsi="Perpetua Titling MT" w:cs="Arial"/>
          <w:b/>
          <w:bCs/>
          <w:sz w:val="32"/>
          <w:szCs w:val="32"/>
        </w:rPr>
        <w:t>»</w:t>
      </w:r>
    </w:p>
    <w:p w:rsidR="00366405" w:rsidRDefault="00366405" w:rsidP="00366405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г</w:t>
      </w:r>
      <w:proofErr w:type="gramStart"/>
      <w:r>
        <w:rPr>
          <w:rFonts w:ascii="Perpetua Titling MT" w:hAnsi="Perpetua Titling MT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М</w:t>
      </w:r>
      <w:proofErr w:type="gramEnd"/>
      <w:r>
        <w:rPr>
          <w:rFonts w:ascii="Arial" w:hAnsi="Arial" w:cs="Arial"/>
          <w:b/>
          <w:bCs/>
          <w:sz w:val="22"/>
          <w:szCs w:val="22"/>
        </w:rPr>
        <w:t>огилев</w:t>
      </w:r>
      <w:r>
        <w:rPr>
          <w:rFonts w:ascii="Perpetua Titling MT" w:hAnsi="Perpetua Titling MT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b/>
          <w:bCs/>
          <w:sz w:val="22"/>
          <w:szCs w:val="22"/>
        </w:rPr>
        <w:t>ул</w:t>
      </w:r>
      <w:r>
        <w:rPr>
          <w:rFonts w:ascii="Perpetua Titling MT" w:hAnsi="Perpetua Titling MT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Первомайская</w:t>
      </w:r>
      <w:r>
        <w:rPr>
          <w:rFonts w:ascii="Perpetua Titling MT" w:hAnsi="Perpetua Titling MT" w:cs="Arial"/>
          <w:b/>
          <w:bCs/>
          <w:sz w:val="22"/>
          <w:szCs w:val="22"/>
        </w:rPr>
        <w:t>, 12/2.</w:t>
      </w:r>
    </w:p>
    <w:p w:rsidR="00366405" w:rsidRDefault="00366405" w:rsidP="00366405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</w:rPr>
        <w:t>тел</w:t>
      </w:r>
      <w:r>
        <w:rPr>
          <w:rFonts w:ascii="Perpetua Titling MT" w:hAnsi="Perpetua Titling MT" w:cs="Arial"/>
          <w:b/>
          <w:bCs/>
          <w:sz w:val="22"/>
          <w:szCs w:val="22"/>
        </w:rPr>
        <w:t>. +375 222 22 84 12, +375 222 25</w:t>
      </w:r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="Perpetua Titling MT" w:hAnsi="Perpetua Titling MT" w:cs="Arial"/>
          <w:b/>
          <w:bCs/>
          <w:sz w:val="22"/>
          <w:szCs w:val="22"/>
        </w:rPr>
        <w:t>80</w:t>
      </w:r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="Perpetua Titling MT" w:hAnsi="Perpetua Titling MT" w:cs="Arial"/>
          <w:b/>
          <w:bCs/>
          <w:sz w:val="22"/>
          <w:szCs w:val="22"/>
        </w:rPr>
        <w:t>81, +375 29</w:t>
      </w:r>
      <w:r>
        <w:rPr>
          <w:rFonts w:ascii="Perpetua Titling MT" w:hAnsi="Perpetua Titling MT" w:cs="Arial"/>
          <w:b/>
          <w:bCs/>
          <w:sz w:val="22"/>
          <w:szCs w:val="22"/>
          <w:lang w:val="en-US"/>
        </w:rPr>
        <w:t> </w:t>
      </w:r>
      <w:r>
        <w:rPr>
          <w:rFonts w:ascii="Perpetua Titling MT" w:hAnsi="Perpetua Titling MT" w:cs="Arial"/>
          <w:b/>
          <w:bCs/>
          <w:sz w:val="22"/>
          <w:szCs w:val="22"/>
        </w:rPr>
        <w:t>640 98 84</w:t>
      </w:r>
    </w:p>
    <w:p w:rsidR="00366405" w:rsidRPr="00366405" w:rsidRDefault="00366405" w:rsidP="00366405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  <w:lang w:val="en-US"/>
        </w:rPr>
      </w:pPr>
    </w:p>
    <w:p w:rsidR="00C76217" w:rsidRDefault="005A189C" w:rsidP="00366405">
      <w:pPr>
        <w:jc w:val="center"/>
        <w:rPr>
          <w:rFonts w:ascii="Georgia" w:hAnsi="Georgia"/>
          <w:b/>
          <w:i/>
          <w:sz w:val="40"/>
          <w:szCs w:val="40"/>
        </w:rPr>
      </w:pPr>
      <w:r w:rsidRPr="002771B7">
        <w:rPr>
          <w:rFonts w:ascii="Georgia" w:hAnsi="Georgia"/>
          <w:b/>
          <w:i/>
          <w:sz w:val="40"/>
          <w:szCs w:val="40"/>
        </w:rPr>
        <w:t xml:space="preserve">Отдых в </w:t>
      </w:r>
      <w:proofErr w:type="spellStart"/>
      <w:r w:rsidRPr="002771B7">
        <w:rPr>
          <w:b/>
          <w:i/>
          <w:sz w:val="40"/>
          <w:szCs w:val="40"/>
        </w:rPr>
        <w:t>Коблево</w:t>
      </w:r>
      <w:proofErr w:type="spellEnd"/>
      <w:r w:rsidR="00C76217">
        <w:rPr>
          <w:b/>
          <w:i/>
          <w:sz w:val="40"/>
          <w:szCs w:val="40"/>
        </w:rPr>
        <w:t xml:space="preserve"> 2018</w:t>
      </w:r>
      <w:r w:rsidRPr="002771B7">
        <w:rPr>
          <w:b/>
          <w:i/>
          <w:sz w:val="40"/>
          <w:szCs w:val="40"/>
        </w:rPr>
        <w:t>!!!</w:t>
      </w:r>
    </w:p>
    <w:p w:rsidR="005A189C" w:rsidRPr="002771B7" w:rsidRDefault="000B319D" w:rsidP="00366405">
      <w:pPr>
        <w:jc w:val="center"/>
        <w:rPr>
          <w:b/>
          <w:i/>
          <w:sz w:val="40"/>
          <w:szCs w:val="40"/>
        </w:rPr>
      </w:pPr>
      <w:r>
        <w:rPr>
          <w:rFonts w:ascii="Georgia" w:hAnsi="Georgia"/>
          <w:b/>
          <w:i/>
          <w:sz w:val="40"/>
          <w:szCs w:val="40"/>
        </w:rPr>
        <w:t>Отель «Пальмира</w:t>
      </w:r>
      <w:r w:rsidR="005A189C" w:rsidRPr="002771B7">
        <w:rPr>
          <w:rFonts w:ascii="Georgia" w:hAnsi="Georgia"/>
          <w:b/>
          <w:i/>
          <w:sz w:val="40"/>
          <w:szCs w:val="40"/>
        </w:rPr>
        <w:t>»</w:t>
      </w:r>
    </w:p>
    <w:p w:rsidR="005A189C" w:rsidRDefault="005A189C" w:rsidP="005A189C">
      <w:pPr>
        <w:jc w:val="both"/>
        <w:rPr>
          <w:noProof/>
        </w:rPr>
      </w:pPr>
    </w:p>
    <w:p w:rsidR="000B319D" w:rsidRDefault="005A189C" w:rsidP="000B319D">
      <w:pPr>
        <w:jc w:val="both"/>
        <w:rPr>
          <w:rStyle w:val="apple-converted-space"/>
          <w:rFonts w:ascii="Tahoma" w:hAnsi="Tahoma" w:cs="Tahoma"/>
          <w:color w:val="000000"/>
          <w:shd w:val="clear" w:color="auto" w:fill="FFFFFF"/>
        </w:rPr>
      </w:pPr>
      <w:proofErr w:type="spellStart"/>
      <w:r w:rsidRPr="00FC5E08">
        <w:rPr>
          <w:rFonts w:ascii="Monotype Corsiva" w:hAnsi="Monotype Corsiva"/>
          <w:b/>
          <w:sz w:val="32"/>
          <w:szCs w:val="32"/>
        </w:rPr>
        <w:t>Расположение:</w:t>
      </w:r>
      <w:r w:rsidR="000B319D" w:rsidRPr="000B319D">
        <w:rPr>
          <w:rFonts w:ascii="Monotype Corsiva" w:hAnsi="Monotype Corsiva" w:cs="Tahoma"/>
          <w:color w:val="000000"/>
          <w:sz w:val="32"/>
          <w:szCs w:val="32"/>
          <w:shd w:val="clear" w:color="auto" w:fill="FFFFFF"/>
        </w:rPr>
        <w:t>Palmira</w:t>
      </w:r>
      <w:proofErr w:type="spellEnd"/>
      <w:r w:rsidR="000B319D" w:rsidRPr="000B319D">
        <w:rPr>
          <w:rFonts w:ascii="Monotype Corsiva" w:hAnsi="Monotype Corsiva" w:cs="Tahoma"/>
          <w:color w:val="000000"/>
          <w:sz w:val="32"/>
          <w:szCs w:val="32"/>
          <w:shd w:val="clear" w:color="auto" w:fill="FFFFFF"/>
        </w:rPr>
        <w:t xml:space="preserve"> - это современная база отдыха с закрытой территорией и бесплатным охраняемым паркингом, расположенный в живописном уголке природы курорта </w:t>
      </w:r>
      <w:proofErr w:type="spellStart"/>
      <w:r w:rsidR="000B319D" w:rsidRPr="000B319D">
        <w:rPr>
          <w:rFonts w:ascii="Monotype Corsiva" w:hAnsi="Monotype Corsiva" w:cs="Tahoma"/>
          <w:color w:val="000000"/>
          <w:sz w:val="32"/>
          <w:szCs w:val="32"/>
          <w:shd w:val="clear" w:color="auto" w:fill="FFFFFF"/>
        </w:rPr>
        <w:t>Коблево</w:t>
      </w:r>
      <w:proofErr w:type="spellEnd"/>
      <w:r w:rsidR="000B319D" w:rsidRPr="000B319D">
        <w:rPr>
          <w:rFonts w:ascii="Monotype Corsiva" w:hAnsi="Monotype Corsiva" w:cs="Tahoma"/>
          <w:color w:val="000000"/>
          <w:sz w:val="32"/>
          <w:szCs w:val="32"/>
          <w:shd w:val="clear" w:color="auto" w:fill="FFFFFF"/>
        </w:rPr>
        <w:t xml:space="preserve">. </w:t>
      </w:r>
      <w:r w:rsidR="000B319D">
        <w:rPr>
          <w:rFonts w:ascii="Monotype Corsiva" w:hAnsi="Monotype Corsiva" w:cs="Tahoma"/>
          <w:color w:val="000000"/>
          <w:sz w:val="32"/>
          <w:szCs w:val="32"/>
          <w:shd w:val="clear" w:color="auto" w:fill="FFFFFF"/>
        </w:rPr>
        <w:t xml:space="preserve"> Открыт в 2016 году. </w:t>
      </w:r>
      <w:r w:rsidR="000B319D" w:rsidRPr="000B319D">
        <w:rPr>
          <w:rFonts w:ascii="Monotype Corsiva" w:hAnsi="Monotype Corsiva" w:cs="Tahoma"/>
          <w:color w:val="000000"/>
          <w:sz w:val="32"/>
          <w:szCs w:val="32"/>
          <w:shd w:val="clear" w:color="auto" w:fill="FFFFFF"/>
        </w:rPr>
        <w:t>Расстояние до центра: 200 метров. Расстояние до моря: 190 метров. К услугам гостей 52 номера категории «полулюкс».</w:t>
      </w:r>
      <w:r w:rsidR="000B319D">
        <w:rPr>
          <w:rStyle w:val="apple-converted-space"/>
          <w:rFonts w:ascii="Tahoma" w:hAnsi="Tahoma" w:cs="Tahoma"/>
          <w:color w:val="000000"/>
          <w:shd w:val="clear" w:color="auto" w:fill="FFFFFF"/>
        </w:rPr>
        <w:t> </w:t>
      </w:r>
    </w:p>
    <w:p w:rsidR="005A189C" w:rsidRPr="00FC5E08" w:rsidRDefault="005A189C" w:rsidP="000B319D">
      <w:pPr>
        <w:jc w:val="both"/>
        <w:rPr>
          <w:sz w:val="32"/>
          <w:szCs w:val="32"/>
        </w:rPr>
      </w:pPr>
      <w:r w:rsidRPr="00FC5E08">
        <w:rPr>
          <w:rFonts w:ascii="Monotype Corsiva" w:hAnsi="Monotype Corsiva"/>
          <w:b/>
          <w:sz w:val="32"/>
          <w:szCs w:val="32"/>
        </w:rPr>
        <w:t>Питание:</w:t>
      </w:r>
      <w:r w:rsidR="000B319D">
        <w:rPr>
          <w:rFonts w:ascii="Monotype Corsiva" w:hAnsi="Monotype Corsiva"/>
          <w:sz w:val="32"/>
          <w:szCs w:val="32"/>
        </w:rPr>
        <w:t>самостоятельное</w:t>
      </w:r>
    </w:p>
    <w:p w:rsidR="000B319D" w:rsidRDefault="005A189C" w:rsidP="000B319D">
      <w:pPr>
        <w:jc w:val="both"/>
        <w:rPr>
          <w:rStyle w:val="a5"/>
          <w:rFonts w:ascii="Monotype Corsiva" w:hAnsi="Monotype Corsiva" w:cs="Tahoma"/>
          <w:color w:val="000000"/>
          <w:sz w:val="32"/>
          <w:szCs w:val="32"/>
          <w:shd w:val="clear" w:color="auto" w:fill="FFFFFF"/>
        </w:rPr>
      </w:pPr>
      <w:r w:rsidRPr="00FC5E08">
        <w:rPr>
          <w:rFonts w:ascii="Monotype Corsiva" w:hAnsi="Monotype Corsiva"/>
          <w:b/>
          <w:sz w:val="32"/>
          <w:szCs w:val="32"/>
        </w:rPr>
        <w:t xml:space="preserve">Инфраструктура: </w:t>
      </w:r>
      <w:r w:rsidR="000B319D">
        <w:rPr>
          <w:rStyle w:val="a5"/>
          <w:rFonts w:ascii="Monotype Corsiva" w:hAnsi="Monotype Corsiva" w:cs="Tahoma"/>
          <w:color w:val="000000"/>
          <w:sz w:val="32"/>
          <w:szCs w:val="32"/>
          <w:shd w:val="clear" w:color="auto" w:fill="FFFFFF"/>
        </w:rPr>
        <w:t>у</w:t>
      </w:r>
      <w:r w:rsidR="000B319D" w:rsidRPr="000B319D">
        <w:rPr>
          <w:rStyle w:val="a5"/>
          <w:rFonts w:ascii="Monotype Corsiva" w:hAnsi="Monotype Corsiva" w:cs="Tahoma"/>
          <w:color w:val="000000"/>
          <w:sz w:val="32"/>
          <w:szCs w:val="32"/>
          <w:shd w:val="clear" w:color="auto" w:fill="FFFFFF"/>
        </w:rPr>
        <w:t>хоженная территория, зеленые насаждения, беседки с мангалами. Приветливый персонал и администрация будут рады сделать ваш отдых максимально комфортным.</w:t>
      </w:r>
    </w:p>
    <w:p w:rsidR="000B319D" w:rsidRPr="000B319D" w:rsidRDefault="000B319D" w:rsidP="000B319D">
      <w:pPr>
        <w:jc w:val="both"/>
        <w:rPr>
          <w:rStyle w:val="a5"/>
          <w:rFonts w:ascii="Monotype Corsiva" w:hAnsi="Monotype Corsiva" w:cs="Tahoma"/>
          <w:b/>
          <w:color w:val="000000"/>
          <w:sz w:val="32"/>
          <w:szCs w:val="32"/>
          <w:shd w:val="clear" w:color="auto" w:fill="FFFFFF"/>
        </w:rPr>
      </w:pPr>
      <w:r>
        <w:rPr>
          <w:rStyle w:val="a5"/>
          <w:rFonts w:ascii="Monotype Corsiva" w:hAnsi="Monotype Corsiva" w:cs="Tahoma"/>
          <w:b/>
          <w:color w:val="000000"/>
          <w:sz w:val="32"/>
          <w:szCs w:val="32"/>
          <w:shd w:val="clear" w:color="auto" w:fill="FFFFFF"/>
        </w:rPr>
        <w:t>В н</w:t>
      </w:r>
      <w:r w:rsidRPr="000B319D">
        <w:rPr>
          <w:rStyle w:val="a5"/>
          <w:rFonts w:ascii="Monotype Corsiva" w:hAnsi="Monotype Corsiva" w:cs="Tahoma"/>
          <w:b/>
          <w:color w:val="000000"/>
          <w:sz w:val="32"/>
          <w:szCs w:val="32"/>
          <w:shd w:val="clear" w:color="auto" w:fill="FFFFFF"/>
        </w:rPr>
        <w:t>омер</w:t>
      </w:r>
      <w:r>
        <w:rPr>
          <w:rStyle w:val="a5"/>
          <w:rFonts w:ascii="Monotype Corsiva" w:hAnsi="Monotype Corsiva" w:cs="Tahoma"/>
          <w:b/>
          <w:color w:val="000000"/>
          <w:sz w:val="32"/>
          <w:szCs w:val="32"/>
          <w:shd w:val="clear" w:color="auto" w:fill="FFFFFF"/>
        </w:rPr>
        <w:t>е</w:t>
      </w:r>
      <w:r w:rsidRPr="000B319D">
        <w:rPr>
          <w:rStyle w:val="a5"/>
          <w:rFonts w:ascii="Monotype Corsiva" w:hAnsi="Monotype Corsiva" w:cs="Tahoma"/>
          <w:b/>
          <w:color w:val="000000"/>
          <w:sz w:val="32"/>
          <w:szCs w:val="32"/>
          <w:shd w:val="clear" w:color="auto" w:fill="FFFFFF"/>
        </w:rPr>
        <w:t xml:space="preserve">: </w:t>
      </w:r>
      <w:r w:rsidRPr="000B319D">
        <w:rPr>
          <w:rStyle w:val="a5"/>
          <w:rFonts w:ascii="Monotype Corsiva" w:hAnsi="Monotype Corsiva" w:cs="Tahoma"/>
          <w:color w:val="000000"/>
          <w:sz w:val="32"/>
          <w:szCs w:val="32"/>
          <w:shd w:val="clear" w:color="auto" w:fill="FFFFFF"/>
        </w:rPr>
        <w:t>кондиционер, телевизор, холодильник, ванная комната, мягкий уголок, просторный балкон.</w:t>
      </w:r>
    </w:p>
    <w:p w:rsidR="00E92717" w:rsidRDefault="00E92717" w:rsidP="000B319D">
      <w:pPr>
        <w:jc w:val="both"/>
        <w:rPr>
          <w:rStyle w:val="a5"/>
          <w:rFonts w:ascii="Tahoma" w:hAnsi="Tahoma" w:cs="Tahoma"/>
          <w:color w:val="000000"/>
          <w:shd w:val="clear" w:color="auto" w:fill="FFFFFF"/>
        </w:rPr>
      </w:pPr>
    </w:p>
    <w:p w:rsidR="00E92717" w:rsidRDefault="00E92717" w:rsidP="000B319D">
      <w:pPr>
        <w:jc w:val="both"/>
        <w:rPr>
          <w:rStyle w:val="a5"/>
          <w:rFonts w:ascii="Tahoma" w:hAnsi="Tahoma" w:cs="Tahoma"/>
          <w:color w:val="000000"/>
          <w:shd w:val="clear" w:color="auto" w:fill="FFFFFF"/>
        </w:rPr>
      </w:pPr>
    </w:p>
    <w:p w:rsidR="00E92717" w:rsidRDefault="00E92717" w:rsidP="000B319D">
      <w:pPr>
        <w:jc w:val="both"/>
        <w:rPr>
          <w:rStyle w:val="a5"/>
          <w:rFonts w:ascii="Tahoma" w:hAnsi="Tahoma" w:cs="Tahoma"/>
          <w:color w:val="000000"/>
          <w:shd w:val="clear" w:color="auto" w:fill="FFFFFF"/>
        </w:rPr>
      </w:pPr>
    </w:p>
    <w:p w:rsidR="005A189C" w:rsidRPr="00FC5E08" w:rsidRDefault="005A189C" w:rsidP="000B319D">
      <w:pPr>
        <w:jc w:val="both"/>
        <w:rPr>
          <w:b/>
          <w:sz w:val="28"/>
          <w:szCs w:val="28"/>
        </w:rPr>
      </w:pPr>
      <w:r w:rsidRPr="00FC5E08">
        <w:rPr>
          <w:b/>
          <w:sz w:val="28"/>
          <w:szCs w:val="28"/>
        </w:rPr>
        <w:t xml:space="preserve">График заездов </w:t>
      </w:r>
      <w:r w:rsidRPr="000B319D">
        <w:rPr>
          <w:b/>
          <w:sz w:val="28"/>
          <w:szCs w:val="28"/>
        </w:rPr>
        <w:t xml:space="preserve">(9 </w:t>
      </w:r>
      <w:r w:rsidRPr="00FC5E08">
        <w:rPr>
          <w:b/>
          <w:sz w:val="28"/>
          <w:szCs w:val="28"/>
        </w:rPr>
        <w:t>ночей/10 дней)</w:t>
      </w:r>
    </w:p>
    <w:tbl>
      <w:tblPr>
        <w:tblpPr w:leftFromText="180" w:rightFromText="180" w:vertAnchor="text" w:horzAnchor="margin" w:tblpY="156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1"/>
        <w:gridCol w:w="1843"/>
        <w:gridCol w:w="1134"/>
        <w:gridCol w:w="1984"/>
        <w:gridCol w:w="2127"/>
        <w:gridCol w:w="1984"/>
      </w:tblGrid>
      <w:tr w:rsidR="000B319D" w:rsidRPr="00FC5E08" w:rsidTr="00E92717">
        <w:trPr>
          <w:trHeight w:val="608"/>
        </w:trPr>
        <w:tc>
          <w:tcPr>
            <w:tcW w:w="1271" w:type="dxa"/>
            <w:vMerge w:val="restart"/>
          </w:tcPr>
          <w:p w:rsidR="000B319D" w:rsidRPr="00E92717" w:rsidRDefault="000B319D" w:rsidP="00AF5925">
            <w:pPr>
              <w:jc w:val="center"/>
              <w:rPr>
                <w:rFonts w:ascii="Calibri" w:hAnsi="Calibri"/>
                <w:b/>
              </w:rPr>
            </w:pPr>
            <w:r w:rsidRPr="00E92717">
              <w:rPr>
                <w:rFonts w:ascii="Calibri" w:hAnsi="Calibri"/>
                <w:b/>
                <w:sz w:val="22"/>
                <w:szCs w:val="22"/>
              </w:rPr>
              <w:t>Выезд из Могилева</w:t>
            </w:r>
          </w:p>
        </w:tc>
        <w:tc>
          <w:tcPr>
            <w:tcW w:w="1843" w:type="dxa"/>
            <w:vMerge w:val="restart"/>
          </w:tcPr>
          <w:p w:rsidR="000B319D" w:rsidRPr="00E92717" w:rsidRDefault="000B319D" w:rsidP="00AF5925">
            <w:pPr>
              <w:jc w:val="center"/>
              <w:rPr>
                <w:rFonts w:ascii="Calibri" w:hAnsi="Calibri"/>
                <w:b/>
              </w:rPr>
            </w:pPr>
            <w:r w:rsidRPr="00E92717">
              <w:rPr>
                <w:rFonts w:ascii="Calibri" w:hAnsi="Calibri"/>
                <w:b/>
                <w:sz w:val="22"/>
                <w:szCs w:val="22"/>
              </w:rPr>
              <w:t>Отдых на море</w:t>
            </w:r>
          </w:p>
        </w:tc>
        <w:tc>
          <w:tcPr>
            <w:tcW w:w="1134" w:type="dxa"/>
            <w:vMerge w:val="restart"/>
          </w:tcPr>
          <w:p w:rsidR="000B319D" w:rsidRPr="00E92717" w:rsidRDefault="000B319D" w:rsidP="00AF5925">
            <w:pPr>
              <w:jc w:val="center"/>
              <w:rPr>
                <w:rFonts w:ascii="Calibri" w:hAnsi="Calibri"/>
                <w:b/>
              </w:rPr>
            </w:pPr>
            <w:r w:rsidRPr="00E92717">
              <w:rPr>
                <w:rFonts w:ascii="Calibri" w:hAnsi="Calibri"/>
                <w:b/>
                <w:sz w:val="22"/>
                <w:szCs w:val="22"/>
              </w:rPr>
              <w:t>Приезд в Могилев</w:t>
            </w:r>
          </w:p>
        </w:tc>
        <w:tc>
          <w:tcPr>
            <w:tcW w:w="6095" w:type="dxa"/>
            <w:gridSpan w:val="3"/>
          </w:tcPr>
          <w:p w:rsidR="000B319D" w:rsidRPr="00E92717" w:rsidRDefault="000B319D" w:rsidP="00AF5925">
            <w:pPr>
              <w:jc w:val="center"/>
              <w:rPr>
                <w:rFonts w:ascii="Calibri" w:hAnsi="Calibri"/>
                <w:b/>
              </w:rPr>
            </w:pPr>
            <w:r w:rsidRPr="00E92717">
              <w:rPr>
                <w:rFonts w:ascii="Calibri" w:hAnsi="Calibri"/>
                <w:b/>
                <w:sz w:val="22"/>
                <w:szCs w:val="22"/>
              </w:rPr>
              <w:t xml:space="preserve">Полулюкс </w:t>
            </w:r>
          </w:p>
        </w:tc>
      </w:tr>
      <w:tr w:rsidR="000B319D" w:rsidRPr="00FC5E08" w:rsidTr="00E92717">
        <w:trPr>
          <w:trHeight w:val="607"/>
        </w:trPr>
        <w:tc>
          <w:tcPr>
            <w:tcW w:w="1271" w:type="dxa"/>
            <w:vMerge/>
          </w:tcPr>
          <w:p w:rsidR="000B319D" w:rsidRPr="00E92717" w:rsidRDefault="000B319D" w:rsidP="00AF592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vMerge/>
          </w:tcPr>
          <w:p w:rsidR="000B319D" w:rsidRPr="00E92717" w:rsidRDefault="000B319D" w:rsidP="00AF592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vMerge/>
          </w:tcPr>
          <w:p w:rsidR="000B319D" w:rsidRPr="00E92717" w:rsidRDefault="000B319D" w:rsidP="00AF592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984" w:type="dxa"/>
          </w:tcPr>
          <w:p w:rsidR="000B319D" w:rsidRPr="00E92717" w:rsidRDefault="000B319D" w:rsidP="000B319D">
            <w:pPr>
              <w:jc w:val="center"/>
              <w:rPr>
                <w:rFonts w:ascii="Calibri" w:hAnsi="Calibri"/>
                <w:b/>
              </w:rPr>
            </w:pPr>
          </w:p>
          <w:p w:rsidR="000B319D" w:rsidRPr="00E92717" w:rsidRDefault="000B319D" w:rsidP="000B319D">
            <w:pPr>
              <w:jc w:val="center"/>
              <w:rPr>
                <w:rFonts w:ascii="Calibri" w:hAnsi="Calibri"/>
                <w:b/>
              </w:rPr>
            </w:pPr>
            <w:r w:rsidRPr="00E92717">
              <w:rPr>
                <w:rFonts w:ascii="Calibri" w:hAnsi="Calibri"/>
                <w:b/>
                <w:sz w:val="22"/>
                <w:szCs w:val="22"/>
              </w:rPr>
              <w:t>2-х местный</w:t>
            </w:r>
          </w:p>
        </w:tc>
        <w:tc>
          <w:tcPr>
            <w:tcW w:w="2127" w:type="dxa"/>
          </w:tcPr>
          <w:p w:rsidR="000B319D" w:rsidRPr="00E92717" w:rsidRDefault="000B319D" w:rsidP="000B319D">
            <w:pPr>
              <w:jc w:val="center"/>
              <w:rPr>
                <w:rFonts w:ascii="Calibri" w:hAnsi="Calibri"/>
                <w:b/>
              </w:rPr>
            </w:pPr>
          </w:p>
          <w:p w:rsidR="000B319D" w:rsidRPr="00E92717" w:rsidRDefault="000B319D" w:rsidP="000B319D">
            <w:pPr>
              <w:jc w:val="center"/>
              <w:rPr>
                <w:rFonts w:ascii="Calibri" w:hAnsi="Calibri"/>
                <w:b/>
              </w:rPr>
            </w:pPr>
            <w:r w:rsidRPr="00E92717">
              <w:rPr>
                <w:rFonts w:ascii="Calibri" w:hAnsi="Calibri"/>
                <w:b/>
                <w:sz w:val="22"/>
                <w:szCs w:val="22"/>
              </w:rPr>
              <w:t>3-х местный</w:t>
            </w:r>
          </w:p>
        </w:tc>
        <w:tc>
          <w:tcPr>
            <w:tcW w:w="1984" w:type="dxa"/>
          </w:tcPr>
          <w:p w:rsidR="000B319D" w:rsidRPr="00E92717" w:rsidRDefault="000B319D" w:rsidP="000B319D">
            <w:pPr>
              <w:jc w:val="center"/>
              <w:rPr>
                <w:rFonts w:ascii="Calibri" w:hAnsi="Calibri"/>
                <w:b/>
              </w:rPr>
            </w:pPr>
          </w:p>
          <w:p w:rsidR="000B319D" w:rsidRPr="00E92717" w:rsidRDefault="000B319D" w:rsidP="000B319D">
            <w:pPr>
              <w:jc w:val="center"/>
              <w:rPr>
                <w:rFonts w:ascii="Calibri" w:hAnsi="Calibri"/>
                <w:b/>
              </w:rPr>
            </w:pPr>
            <w:r w:rsidRPr="00E92717">
              <w:rPr>
                <w:rFonts w:ascii="Calibri" w:hAnsi="Calibri"/>
                <w:b/>
                <w:sz w:val="22"/>
                <w:szCs w:val="22"/>
              </w:rPr>
              <w:t>4-х местный</w:t>
            </w:r>
          </w:p>
        </w:tc>
      </w:tr>
      <w:tr w:rsidR="000B319D" w:rsidRPr="00FC5E08" w:rsidTr="00E92717">
        <w:trPr>
          <w:trHeight w:val="461"/>
        </w:trPr>
        <w:tc>
          <w:tcPr>
            <w:tcW w:w="1271" w:type="dxa"/>
          </w:tcPr>
          <w:p w:rsidR="000B319D" w:rsidRPr="00E92717" w:rsidRDefault="0055039F" w:rsidP="00E9271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76217">
              <w:rPr>
                <w:b/>
              </w:rPr>
              <w:t>5</w:t>
            </w:r>
            <w:r w:rsidR="00E92717" w:rsidRPr="00E92717">
              <w:rPr>
                <w:b/>
              </w:rPr>
              <w:t>.07</w:t>
            </w:r>
            <w:r w:rsidR="000B319D" w:rsidRPr="00E92717">
              <w:rPr>
                <w:b/>
              </w:rPr>
              <w:t>.</w:t>
            </w:r>
            <w:r w:rsidR="00C76217">
              <w:rPr>
                <w:b/>
              </w:rPr>
              <w:t>18</w:t>
            </w:r>
          </w:p>
        </w:tc>
        <w:tc>
          <w:tcPr>
            <w:tcW w:w="1843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06.07 -15</w:t>
            </w:r>
            <w:r w:rsidR="000B319D" w:rsidRPr="00E92717">
              <w:rPr>
                <w:b/>
              </w:rPr>
              <w:t>.07</w:t>
            </w:r>
            <w:r>
              <w:rPr>
                <w:b/>
              </w:rPr>
              <w:t>.18</w:t>
            </w:r>
          </w:p>
        </w:tc>
        <w:tc>
          <w:tcPr>
            <w:tcW w:w="113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0B319D" w:rsidRPr="00E92717">
              <w:rPr>
                <w:b/>
              </w:rPr>
              <w:t>.07.</w:t>
            </w:r>
            <w:r>
              <w:rPr>
                <w:b/>
              </w:rPr>
              <w:t>18</w:t>
            </w:r>
          </w:p>
        </w:tc>
        <w:tc>
          <w:tcPr>
            <w:tcW w:w="1984" w:type="dxa"/>
          </w:tcPr>
          <w:p w:rsidR="000B319D" w:rsidRPr="00E92717" w:rsidRDefault="00C76217" w:rsidP="00366405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2127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155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</w:tr>
      <w:tr w:rsidR="000B319D" w:rsidRPr="00FC5E08" w:rsidTr="00E92717">
        <w:trPr>
          <w:trHeight w:val="555"/>
        </w:trPr>
        <w:tc>
          <w:tcPr>
            <w:tcW w:w="1271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E92717" w:rsidRPr="00E92717">
              <w:rPr>
                <w:b/>
              </w:rPr>
              <w:t>.07</w:t>
            </w:r>
            <w:r w:rsidR="000B319D" w:rsidRPr="00E92717">
              <w:rPr>
                <w:b/>
              </w:rPr>
              <w:t>.</w:t>
            </w:r>
            <w:r>
              <w:rPr>
                <w:b/>
              </w:rPr>
              <w:t>18</w:t>
            </w:r>
          </w:p>
        </w:tc>
        <w:tc>
          <w:tcPr>
            <w:tcW w:w="1843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15.07 – 24</w:t>
            </w:r>
            <w:r w:rsidR="000B319D" w:rsidRPr="00E92717">
              <w:rPr>
                <w:b/>
              </w:rPr>
              <w:t>.07</w:t>
            </w:r>
            <w:r>
              <w:rPr>
                <w:b/>
              </w:rPr>
              <w:t>.18</w:t>
            </w:r>
          </w:p>
        </w:tc>
        <w:tc>
          <w:tcPr>
            <w:tcW w:w="113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="000B319D" w:rsidRPr="00E92717">
              <w:rPr>
                <w:b/>
              </w:rPr>
              <w:t>.07</w:t>
            </w:r>
            <w:r>
              <w:rPr>
                <w:b/>
              </w:rPr>
              <w:t>.18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2127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155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</w:tr>
      <w:tr w:rsidR="000B319D" w:rsidRPr="00FC5E08" w:rsidTr="00E92717">
        <w:trPr>
          <w:trHeight w:val="566"/>
        </w:trPr>
        <w:tc>
          <w:tcPr>
            <w:tcW w:w="1271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23.07.18</w:t>
            </w:r>
          </w:p>
        </w:tc>
        <w:tc>
          <w:tcPr>
            <w:tcW w:w="1843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24.07– 02.08.18</w:t>
            </w:r>
          </w:p>
        </w:tc>
        <w:tc>
          <w:tcPr>
            <w:tcW w:w="113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03.08.18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2127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155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</w:tr>
      <w:tr w:rsidR="000B319D" w:rsidRPr="00FC5E08" w:rsidTr="00E92717">
        <w:trPr>
          <w:trHeight w:val="548"/>
        </w:trPr>
        <w:tc>
          <w:tcPr>
            <w:tcW w:w="1271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01.08</w:t>
            </w:r>
            <w:r w:rsidR="000B319D" w:rsidRPr="00E92717">
              <w:rPr>
                <w:b/>
              </w:rPr>
              <w:t>.</w:t>
            </w:r>
            <w:r>
              <w:rPr>
                <w:b/>
              </w:rPr>
              <w:t>18</w:t>
            </w:r>
          </w:p>
        </w:tc>
        <w:tc>
          <w:tcPr>
            <w:tcW w:w="1843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02.08-11.08.18</w:t>
            </w:r>
          </w:p>
        </w:tc>
        <w:tc>
          <w:tcPr>
            <w:tcW w:w="113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E92717" w:rsidRPr="00E92717">
              <w:rPr>
                <w:b/>
              </w:rPr>
              <w:t>.08</w:t>
            </w:r>
            <w:r w:rsidR="000B319D" w:rsidRPr="00E92717">
              <w:rPr>
                <w:b/>
              </w:rPr>
              <w:t>.</w:t>
            </w:r>
            <w:r>
              <w:rPr>
                <w:b/>
              </w:rPr>
              <w:t>18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2127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155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</w:tr>
      <w:tr w:rsidR="000B319D" w:rsidRPr="00FC5E08" w:rsidTr="00E92717">
        <w:trPr>
          <w:trHeight w:val="558"/>
        </w:trPr>
        <w:tc>
          <w:tcPr>
            <w:tcW w:w="1271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10.08.18</w:t>
            </w:r>
          </w:p>
        </w:tc>
        <w:tc>
          <w:tcPr>
            <w:tcW w:w="1843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11.08 -20.08.18</w:t>
            </w:r>
          </w:p>
        </w:tc>
        <w:tc>
          <w:tcPr>
            <w:tcW w:w="113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E92717" w:rsidRPr="00E92717">
              <w:rPr>
                <w:b/>
              </w:rPr>
              <w:t>.08</w:t>
            </w:r>
            <w:r w:rsidR="000B319D" w:rsidRPr="00E92717">
              <w:rPr>
                <w:b/>
              </w:rPr>
              <w:t>.</w:t>
            </w:r>
            <w:r>
              <w:rPr>
                <w:b/>
              </w:rPr>
              <w:t>18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2127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155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</w:tr>
      <w:tr w:rsidR="000B319D" w:rsidRPr="00FC5E08" w:rsidTr="00E92717">
        <w:trPr>
          <w:trHeight w:val="547"/>
        </w:trPr>
        <w:tc>
          <w:tcPr>
            <w:tcW w:w="1271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E92717" w:rsidRPr="00E92717">
              <w:rPr>
                <w:b/>
              </w:rPr>
              <w:t>.08</w:t>
            </w:r>
            <w:r w:rsidR="000B319D" w:rsidRPr="00E92717">
              <w:rPr>
                <w:b/>
              </w:rPr>
              <w:t>.</w:t>
            </w:r>
            <w:r>
              <w:rPr>
                <w:b/>
              </w:rPr>
              <w:t>18</w:t>
            </w:r>
          </w:p>
        </w:tc>
        <w:tc>
          <w:tcPr>
            <w:tcW w:w="1843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20.08 -29.08.18</w:t>
            </w:r>
          </w:p>
        </w:tc>
        <w:tc>
          <w:tcPr>
            <w:tcW w:w="113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30.08</w:t>
            </w:r>
            <w:r w:rsidR="000B319D" w:rsidRPr="00E92717">
              <w:rPr>
                <w:b/>
              </w:rPr>
              <w:t>.</w:t>
            </w:r>
            <w:r>
              <w:rPr>
                <w:b/>
              </w:rPr>
              <w:t>18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2127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155</w:t>
            </w:r>
          </w:p>
        </w:tc>
        <w:tc>
          <w:tcPr>
            <w:tcW w:w="1984" w:type="dxa"/>
          </w:tcPr>
          <w:p w:rsidR="000B319D" w:rsidRPr="00E92717" w:rsidRDefault="00C76217" w:rsidP="00E92717">
            <w:pPr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</w:tr>
    </w:tbl>
    <w:p w:rsidR="000B319D" w:rsidRDefault="000B319D" w:rsidP="005A189C">
      <w:pPr>
        <w:rPr>
          <w:rFonts w:ascii="Monotype Corsiva" w:hAnsi="Monotype Corsiva"/>
          <w:b/>
          <w:sz w:val="20"/>
          <w:szCs w:val="20"/>
        </w:rPr>
      </w:pPr>
    </w:p>
    <w:p w:rsidR="000B319D" w:rsidRDefault="000B319D" w:rsidP="005A189C">
      <w:pPr>
        <w:rPr>
          <w:b/>
          <w:sz w:val="28"/>
          <w:szCs w:val="28"/>
        </w:rPr>
      </w:pPr>
    </w:p>
    <w:p w:rsidR="000B319D" w:rsidRDefault="000B319D" w:rsidP="005A189C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Дети до 7 лет без предоставления места бесплатно.</w:t>
      </w:r>
    </w:p>
    <w:p w:rsidR="005A189C" w:rsidRDefault="005A189C" w:rsidP="005A189C">
      <w:pPr>
        <w:rPr>
          <w:b/>
          <w:sz w:val="28"/>
          <w:szCs w:val="28"/>
        </w:rPr>
      </w:pPr>
      <w:r w:rsidRPr="002771B7">
        <w:rPr>
          <w:b/>
          <w:sz w:val="28"/>
          <w:szCs w:val="28"/>
        </w:rPr>
        <w:t xml:space="preserve">Стоимость указана в у.е. исключительно в рекламных целях. </w:t>
      </w:r>
    </w:p>
    <w:p w:rsidR="005A189C" w:rsidRPr="002771B7" w:rsidRDefault="005A189C" w:rsidP="005A189C">
      <w:pPr>
        <w:rPr>
          <w:sz w:val="28"/>
          <w:szCs w:val="28"/>
        </w:rPr>
      </w:pPr>
      <w:r w:rsidRPr="002771B7">
        <w:rPr>
          <w:b/>
          <w:sz w:val="28"/>
          <w:szCs w:val="28"/>
        </w:rPr>
        <w:t>В стоимость тура включено:</w:t>
      </w:r>
      <w:r w:rsidR="00366405" w:rsidRPr="00366405">
        <w:rPr>
          <w:b/>
          <w:sz w:val="28"/>
          <w:szCs w:val="28"/>
        </w:rPr>
        <w:t xml:space="preserve"> </w:t>
      </w:r>
      <w:r w:rsidR="00C76217">
        <w:rPr>
          <w:sz w:val="28"/>
          <w:szCs w:val="28"/>
        </w:rPr>
        <w:t xml:space="preserve">проезд автобусом </w:t>
      </w:r>
      <w:proofErr w:type="spellStart"/>
      <w:r w:rsidR="00C76217">
        <w:rPr>
          <w:sz w:val="28"/>
          <w:szCs w:val="28"/>
        </w:rPr>
        <w:t>еврокласса</w:t>
      </w:r>
      <w:proofErr w:type="spellEnd"/>
      <w:r w:rsidR="00C76217">
        <w:rPr>
          <w:sz w:val="28"/>
          <w:szCs w:val="28"/>
        </w:rPr>
        <w:t xml:space="preserve">, </w:t>
      </w:r>
      <w:r w:rsidRPr="002771B7">
        <w:rPr>
          <w:sz w:val="28"/>
          <w:szCs w:val="28"/>
        </w:rPr>
        <w:t xml:space="preserve">проживание в пансионате. </w:t>
      </w:r>
    </w:p>
    <w:p w:rsidR="005A189C" w:rsidRPr="002771B7" w:rsidRDefault="005A189C" w:rsidP="005A189C">
      <w:pPr>
        <w:rPr>
          <w:sz w:val="28"/>
          <w:szCs w:val="28"/>
        </w:rPr>
      </w:pPr>
      <w:r w:rsidRPr="002771B7">
        <w:rPr>
          <w:b/>
          <w:sz w:val="28"/>
          <w:szCs w:val="28"/>
        </w:rPr>
        <w:t>Дополнительно оплачивается:</w:t>
      </w:r>
      <w:r w:rsidRPr="002771B7">
        <w:rPr>
          <w:sz w:val="28"/>
          <w:szCs w:val="28"/>
        </w:rPr>
        <w:t xml:space="preserve">туристическая услуга – </w:t>
      </w:r>
      <w:r>
        <w:rPr>
          <w:sz w:val="28"/>
          <w:szCs w:val="28"/>
        </w:rPr>
        <w:t>45</w:t>
      </w:r>
      <w:r w:rsidRPr="002771B7">
        <w:rPr>
          <w:sz w:val="28"/>
          <w:szCs w:val="28"/>
        </w:rPr>
        <w:t>.00руб (детям до 12 лет-</w:t>
      </w:r>
      <w:r>
        <w:rPr>
          <w:sz w:val="28"/>
          <w:szCs w:val="28"/>
        </w:rPr>
        <w:t>30</w:t>
      </w:r>
      <w:r w:rsidRPr="002771B7">
        <w:rPr>
          <w:sz w:val="28"/>
          <w:szCs w:val="28"/>
        </w:rPr>
        <w:t>.00руб.</w:t>
      </w:r>
    </w:p>
    <w:p w:rsidR="005A189C" w:rsidRDefault="005A189C" w:rsidP="005A189C">
      <w:pPr>
        <w:rPr>
          <w:sz w:val="16"/>
          <w:szCs w:val="16"/>
        </w:rPr>
      </w:pPr>
    </w:p>
    <w:p w:rsidR="005A189C" w:rsidRDefault="005A189C" w:rsidP="005A189C">
      <w:pPr>
        <w:rPr>
          <w:sz w:val="16"/>
          <w:szCs w:val="16"/>
        </w:rPr>
      </w:pPr>
    </w:p>
    <w:p w:rsidR="005A189C" w:rsidRDefault="005A189C" w:rsidP="005A189C">
      <w:pPr>
        <w:rPr>
          <w:sz w:val="16"/>
          <w:szCs w:val="16"/>
        </w:rPr>
      </w:pPr>
    </w:p>
    <w:p w:rsidR="005A189C" w:rsidRDefault="005A189C" w:rsidP="005A189C">
      <w:pPr>
        <w:rPr>
          <w:sz w:val="16"/>
          <w:szCs w:val="16"/>
        </w:rPr>
      </w:pPr>
    </w:p>
    <w:p w:rsidR="006C65AF" w:rsidRDefault="006C65AF"/>
    <w:sectPr w:rsidR="006C65AF" w:rsidSect="005A18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A189C"/>
    <w:rsid w:val="000B319D"/>
    <w:rsid w:val="00131D10"/>
    <w:rsid w:val="0030722B"/>
    <w:rsid w:val="00337AD9"/>
    <w:rsid w:val="00366405"/>
    <w:rsid w:val="004232F6"/>
    <w:rsid w:val="004A59FB"/>
    <w:rsid w:val="0055039F"/>
    <w:rsid w:val="005A189C"/>
    <w:rsid w:val="006423F0"/>
    <w:rsid w:val="006C65AF"/>
    <w:rsid w:val="006D3748"/>
    <w:rsid w:val="009F019A"/>
    <w:rsid w:val="00C76217"/>
    <w:rsid w:val="00E44099"/>
    <w:rsid w:val="00E92717"/>
    <w:rsid w:val="00F14FCE"/>
    <w:rsid w:val="00F35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74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374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0B319D"/>
  </w:style>
  <w:style w:type="character" w:styleId="a5">
    <w:name w:val="Emphasis"/>
    <w:basedOn w:val="a0"/>
    <w:uiPriority w:val="20"/>
    <w:qFormat/>
    <w:rsid w:val="000B319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0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2018-01-27T11:17:00Z</cp:lastPrinted>
  <dcterms:created xsi:type="dcterms:W3CDTF">2018-02-01T15:35:00Z</dcterms:created>
  <dcterms:modified xsi:type="dcterms:W3CDTF">2018-02-01T15:35:00Z</dcterms:modified>
</cp:coreProperties>
</file>